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DCE" w:rsidRDefault="00EB2DCE" w:rsidP="00EB2DCE">
      <w:pPr>
        <w:jc w:val="center"/>
        <w:rPr>
          <w:rFonts w:ascii="Book Antiqua" w:hAnsi="Book Antiqua"/>
          <w:color w:val="1F497D" w:themeColor="text2"/>
          <w:sz w:val="72"/>
          <w:szCs w:val="7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Book Antiqua" w:hAnsi="Book Antiqua"/>
          <w:color w:val="1F497D" w:themeColor="text2"/>
          <w:sz w:val="72"/>
          <w:szCs w:val="7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CPCC Test Requirements</w:t>
      </w:r>
      <w:r w:rsidR="00EE55F1">
        <w:rPr>
          <w:rFonts w:ascii="Book Antiqua" w:hAnsi="Book Antiqua"/>
          <w:color w:val="1F497D" w:themeColor="text2"/>
          <w:sz w:val="72"/>
          <w:szCs w:val="7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&amp; Checklist</w:t>
      </w:r>
    </w:p>
    <w:p w:rsidR="00EB2DCE" w:rsidRPr="00740329" w:rsidRDefault="00740329" w:rsidP="00EB2DCE">
      <w:pPr>
        <w:rPr>
          <w:color w:val="000000" w:themeColor="text1"/>
        </w:rPr>
      </w:pPr>
      <w:r>
        <w:rPr>
          <w:color w:val="000000" w:themeColor="text1"/>
        </w:rPr>
        <w:t>To c</w:t>
      </w:r>
      <w:r w:rsidR="00EB2DCE" w:rsidRPr="00740329">
        <w:rPr>
          <w:color w:val="000000" w:themeColor="text1"/>
        </w:rPr>
        <w:t>omplete the CPCC program</w:t>
      </w:r>
      <w:r w:rsidRPr="00740329">
        <w:rPr>
          <w:color w:val="000000" w:themeColor="text1"/>
        </w:rPr>
        <w:t xml:space="preserve"> and </w:t>
      </w:r>
      <w:r w:rsidR="00EB2DCE" w:rsidRPr="00740329">
        <w:rPr>
          <w:color w:val="000000" w:themeColor="text1"/>
        </w:rPr>
        <w:t xml:space="preserve">attain certification there are several testing items that need to be </w:t>
      </w:r>
      <w:r w:rsidRPr="00740329">
        <w:rPr>
          <w:color w:val="000000" w:themeColor="text1"/>
        </w:rPr>
        <w:t>completed</w:t>
      </w:r>
      <w:r w:rsidR="00EB2DCE" w:rsidRPr="00740329">
        <w:rPr>
          <w:color w:val="000000" w:themeColor="text1"/>
        </w:rPr>
        <w:t>:</w:t>
      </w:r>
    </w:p>
    <w:p w:rsidR="00EB2DCE" w:rsidRPr="00E50B8C" w:rsidRDefault="00EB2DCE" w:rsidP="00EB2DCE">
      <w:pPr>
        <w:rPr>
          <w:b/>
          <w:color w:val="000000" w:themeColor="text1"/>
        </w:rPr>
      </w:pPr>
      <w:r>
        <w:rPr>
          <w:b/>
          <w:color w:val="000000" w:themeColor="text1"/>
        </w:rPr>
        <w:t>Client Coaching Logs</w:t>
      </w:r>
    </w:p>
    <w:p w:rsidR="00EE55F1" w:rsidRDefault="00EE55F1" w:rsidP="00EE55F1">
      <w:pPr>
        <w:rPr>
          <w:rFonts w:ascii="Book Antiqua" w:hAnsi="Book Antiqua"/>
          <w:b/>
          <w:color w:val="000000"/>
        </w:rPr>
      </w:pPr>
      <w:r>
        <w:rPr>
          <w:rFonts w:ascii="Book Antiqua" w:hAnsi="Book Antiqua"/>
          <w:b/>
          <w:color w:val="000000"/>
        </w:rPr>
        <w:t>At the conclusion of the program, and as part of the testing process, you need to turn in the following:</w:t>
      </w:r>
    </w:p>
    <w:p w:rsidR="00EE55F1" w:rsidRDefault="00EE55F1" w:rsidP="00EE55F1">
      <w:pPr>
        <w:numPr>
          <w:ilvl w:val="0"/>
          <w:numId w:val="1"/>
        </w:numPr>
        <w:spacing w:after="0" w:line="240" w:lineRule="auto"/>
        <w:rPr>
          <w:rFonts w:ascii="Book Antiqua" w:hAnsi="Book Antiqua" w:cs="Arial"/>
          <w:b/>
          <w:color w:val="000000"/>
        </w:rPr>
      </w:pPr>
      <w:r>
        <w:rPr>
          <w:rFonts w:ascii="Book Antiqua" w:hAnsi="Book Antiqua" w:cs="Arial"/>
          <w:b/>
          <w:color w:val="000000"/>
        </w:rPr>
        <w:t>Four hours of documented career coaching: You may use 1 or 2 clients for this exercise (1 client for 4 hours</w:t>
      </w:r>
      <w:r>
        <w:rPr>
          <w:rFonts w:ascii="Book Antiqua" w:hAnsi="Book Antiqua" w:cs="Arial"/>
          <w:b/>
          <w:color w:val="000000"/>
        </w:rPr>
        <w:t>, or 2 clients for 2 hours each.) The coaching journals are included in this file.</w:t>
      </w:r>
    </w:p>
    <w:p w:rsidR="00EE55F1" w:rsidRDefault="00EE55F1" w:rsidP="00EE55F1">
      <w:pPr>
        <w:spacing w:after="0" w:line="240" w:lineRule="auto"/>
        <w:ind w:left="900"/>
        <w:rPr>
          <w:rFonts w:ascii="Book Antiqua" w:hAnsi="Book Antiqua"/>
          <w:color w:val="000000"/>
        </w:rPr>
      </w:pPr>
    </w:p>
    <w:p w:rsidR="00EE55F1" w:rsidRPr="00EE55F1" w:rsidRDefault="00EE55F1" w:rsidP="00EE55F1">
      <w:pPr>
        <w:spacing w:after="0" w:line="240" w:lineRule="auto"/>
        <w:ind w:left="900"/>
        <w:rPr>
          <w:rFonts w:ascii="Book Antiqua" w:hAnsi="Book Antiqua" w:cs="Arial"/>
          <w:b/>
          <w:color w:val="000000"/>
        </w:rPr>
      </w:pPr>
      <w:r w:rsidRPr="00EE55F1">
        <w:rPr>
          <w:rFonts w:ascii="Book Antiqua" w:hAnsi="Book Antiqua"/>
          <w:color w:val="000000"/>
        </w:rPr>
        <w:t xml:space="preserve">The client(s) may be an actual paying client(s), or non-paying, i.e., a résumé client who is willing to receive free career coaching services, </w:t>
      </w:r>
      <w:r>
        <w:rPr>
          <w:rFonts w:ascii="Book Antiqua" w:hAnsi="Book Antiqua"/>
          <w:color w:val="000000"/>
        </w:rPr>
        <w:t xml:space="preserve">an employee in your office/company, </w:t>
      </w:r>
      <w:r w:rsidRPr="00EE55F1">
        <w:rPr>
          <w:rFonts w:ascii="Book Antiqua" w:hAnsi="Book Antiqua"/>
          <w:color w:val="000000"/>
        </w:rPr>
        <w:t>or a colleague. However, the clients need to have real life career issues for full exploration.</w:t>
      </w:r>
      <w:r w:rsidR="00740329">
        <w:rPr>
          <w:rFonts w:ascii="Book Antiqua" w:hAnsi="Book Antiqua"/>
          <w:color w:val="000000"/>
        </w:rPr>
        <w:t xml:space="preserve"> </w:t>
      </w:r>
      <w:r w:rsidR="00EA2C3C">
        <w:rPr>
          <w:rFonts w:ascii="Book Antiqua" w:hAnsi="Book Antiqua"/>
          <w:color w:val="000000"/>
        </w:rPr>
        <w:t>It is suggested that you identify one or two coaching clients within two months of beginning the program, so you can document your coaching sessions.</w:t>
      </w:r>
    </w:p>
    <w:p w:rsidR="00EE55F1" w:rsidRPr="00EE55F1" w:rsidRDefault="00EE55F1" w:rsidP="00EE55F1">
      <w:pPr>
        <w:spacing w:after="0" w:line="240" w:lineRule="auto"/>
        <w:ind w:left="900"/>
        <w:rPr>
          <w:rFonts w:ascii="Book Antiqua" w:hAnsi="Book Antiqua" w:cs="Arial"/>
          <w:b/>
          <w:color w:val="000000"/>
        </w:rPr>
      </w:pPr>
    </w:p>
    <w:p w:rsidR="00EE55F1" w:rsidRDefault="00EE55F1" w:rsidP="00EE55F1">
      <w:pPr>
        <w:numPr>
          <w:ilvl w:val="0"/>
          <w:numId w:val="1"/>
        </w:numPr>
        <w:spacing w:after="0" w:line="240" w:lineRule="auto"/>
        <w:rPr>
          <w:rFonts w:ascii="Book Antiqua" w:hAnsi="Book Antiqua" w:cs="Arial"/>
          <w:b/>
          <w:color w:val="000000"/>
        </w:rPr>
      </w:pPr>
      <w:r w:rsidRPr="00EE55F1">
        <w:rPr>
          <w:rFonts w:ascii="Book Antiqua" w:hAnsi="Book Antiqua"/>
          <w:b/>
          <w:color w:val="000000"/>
        </w:rPr>
        <w:t>S</w:t>
      </w:r>
      <w:r w:rsidRPr="00EE55F1">
        <w:rPr>
          <w:rStyle w:val="Strong"/>
          <w:rFonts w:ascii="Book Antiqua" w:hAnsi="Book Antiqua"/>
          <w:color w:val="000000"/>
        </w:rPr>
        <w:t>ubmit your client’s goal form (</w:t>
      </w:r>
      <w:r>
        <w:rPr>
          <w:rStyle w:val="Strong"/>
          <w:rFonts w:ascii="Book Antiqua" w:hAnsi="Book Antiqua"/>
          <w:color w:val="000000"/>
        </w:rPr>
        <w:t>included in this test file)</w:t>
      </w:r>
      <w:r w:rsidRPr="00EE55F1">
        <w:rPr>
          <w:rStyle w:val="Strong"/>
          <w:rFonts w:ascii="Book Antiqua" w:hAnsi="Book Antiqua"/>
          <w:color w:val="000000"/>
        </w:rPr>
        <w:t>.</w:t>
      </w:r>
    </w:p>
    <w:p w:rsidR="00EE55F1" w:rsidRPr="00EE55F1" w:rsidRDefault="00EE55F1" w:rsidP="00EE55F1">
      <w:pPr>
        <w:numPr>
          <w:ilvl w:val="0"/>
          <w:numId w:val="1"/>
        </w:numPr>
        <w:spacing w:after="0" w:line="240" w:lineRule="auto"/>
        <w:rPr>
          <w:rStyle w:val="Strong"/>
          <w:rFonts w:ascii="Book Antiqua" w:hAnsi="Book Antiqua" w:cs="Arial"/>
          <w:bCs w:val="0"/>
          <w:color w:val="000000"/>
        </w:rPr>
      </w:pPr>
      <w:r w:rsidRPr="00EE55F1">
        <w:rPr>
          <w:rStyle w:val="Strong"/>
          <w:rFonts w:ascii="Book Antiqua" w:hAnsi="Book Antiqua"/>
          <w:color w:val="000000"/>
        </w:rPr>
        <w:t>Submit your client’s resume</w:t>
      </w:r>
      <w:r>
        <w:rPr>
          <w:rStyle w:val="Strong"/>
          <w:rFonts w:ascii="Book Antiqua" w:hAnsi="Book Antiqua"/>
          <w:color w:val="000000"/>
        </w:rPr>
        <w:t xml:space="preserve"> (i</w:t>
      </w:r>
      <w:r w:rsidRPr="00EE55F1">
        <w:rPr>
          <w:rStyle w:val="Strong"/>
          <w:rFonts w:ascii="Book Antiqua" w:hAnsi="Book Antiqua"/>
          <w:color w:val="000000"/>
        </w:rPr>
        <w:t>ndicate who wrote the resume)</w:t>
      </w:r>
      <w:r>
        <w:rPr>
          <w:rStyle w:val="Strong"/>
          <w:rFonts w:ascii="Book Antiqua" w:hAnsi="Book Antiqua"/>
          <w:color w:val="000000"/>
        </w:rPr>
        <w:t>.</w:t>
      </w:r>
    </w:p>
    <w:p w:rsidR="00EE55F1" w:rsidRDefault="00EE55F1" w:rsidP="00EE55F1"/>
    <w:p w:rsidR="00EE55F1" w:rsidRPr="00EA2C3C" w:rsidRDefault="00EE55F1" w:rsidP="00EE55F1">
      <w:pPr>
        <w:rPr>
          <w:rFonts w:cstheme="minorHAnsi"/>
          <w:color w:val="000000"/>
        </w:rPr>
      </w:pPr>
      <w:r w:rsidRPr="00EA2C3C">
        <w:rPr>
          <w:rFonts w:cstheme="minorHAnsi"/>
          <w:color w:val="000000"/>
        </w:rPr>
        <w:t>In addition to su</w:t>
      </w:r>
      <w:bookmarkStart w:id="0" w:name="_GoBack"/>
      <w:bookmarkEnd w:id="0"/>
      <w:r w:rsidRPr="00EA2C3C">
        <w:rPr>
          <w:rFonts w:cstheme="minorHAnsi"/>
          <w:color w:val="000000"/>
        </w:rPr>
        <w:t>bmitting 4 hours of documented coaching time</w:t>
      </w:r>
      <w:r w:rsidRPr="00EA2C3C">
        <w:rPr>
          <w:rFonts w:cstheme="minorHAnsi"/>
          <w:color w:val="000000"/>
        </w:rPr>
        <w:t xml:space="preserve"> and </w:t>
      </w:r>
      <w:r w:rsidR="00740329" w:rsidRPr="00EA2C3C">
        <w:rPr>
          <w:rFonts w:cstheme="minorHAnsi"/>
          <w:color w:val="000000"/>
        </w:rPr>
        <w:t>doc</w:t>
      </w:r>
      <w:r w:rsidRPr="00EA2C3C">
        <w:rPr>
          <w:rFonts w:cstheme="minorHAnsi"/>
          <w:color w:val="000000"/>
        </w:rPr>
        <w:t>u</w:t>
      </w:r>
      <w:r w:rsidR="00740329" w:rsidRPr="00EA2C3C">
        <w:rPr>
          <w:rFonts w:cstheme="minorHAnsi"/>
          <w:color w:val="000000"/>
        </w:rPr>
        <w:t>ments</w:t>
      </w:r>
      <w:r w:rsidRPr="00EA2C3C">
        <w:rPr>
          <w:rFonts w:cstheme="minorHAnsi"/>
          <w:color w:val="000000"/>
        </w:rPr>
        <w:t xml:space="preserve"> from </w:t>
      </w:r>
      <w:r w:rsidR="00740329" w:rsidRPr="00EA2C3C">
        <w:rPr>
          <w:rFonts w:cstheme="minorHAnsi"/>
          <w:color w:val="000000"/>
        </w:rPr>
        <w:t>your</w:t>
      </w:r>
      <w:r w:rsidRPr="00EA2C3C">
        <w:rPr>
          <w:rFonts w:cstheme="minorHAnsi"/>
          <w:color w:val="000000"/>
        </w:rPr>
        <w:t xml:space="preserve"> </w:t>
      </w:r>
      <w:r w:rsidR="00740329" w:rsidRPr="00EA2C3C">
        <w:rPr>
          <w:rFonts w:cstheme="minorHAnsi"/>
          <w:color w:val="000000"/>
        </w:rPr>
        <w:t>coaching</w:t>
      </w:r>
      <w:r w:rsidRPr="00EA2C3C">
        <w:rPr>
          <w:rFonts w:cstheme="minorHAnsi"/>
          <w:color w:val="000000"/>
        </w:rPr>
        <w:t xml:space="preserve"> clients,</w:t>
      </w:r>
      <w:r w:rsidRPr="00EA2C3C">
        <w:rPr>
          <w:rFonts w:cstheme="minorHAnsi"/>
          <w:color w:val="000000"/>
        </w:rPr>
        <w:t xml:space="preserve"> please submit the following completed exercises </w:t>
      </w:r>
      <w:r w:rsidR="00740329" w:rsidRPr="00EA2C3C">
        <w:rPr>
          <w:rFonts w:cstheme="minorHAnsi"/>
          <w:color w:val="000000"/>
        </w:rPr>
        <w:t>for you (included in the testing file</w:t>
      </w:r>
      <w:r w:rsidRPr="00EA2C3C">
        <w:rPr>
          <w:rFonts w:cstheme="minorHAnsi"/>
          <w:color w:val="000000"/>
        </w:rPr>
        <w:t xml:space="preserve">: </w:t>
      </w:r>
    </w:p>
    <w:p w:rsidR="00EE55F1" w:rsidRDefault="00EE55F1" w:rsidP="00EE55F1">
      <w:pPr>
        <w:numPr>
          <w:ilvl w:val="0"/>
          <w:numId w:val="2"/>
        </w:numPr>
        <w:spacing w:after="0" w:line="240" w:lineRule="auto"/>
        <w:rPr>
          <w:rFonts w:ascii="Book Antiqua" w:hAnsi="Book Antiqua" w:cs="Arial"/>
          <w:b/>
          <w:color w:val="000000"/>
        </w:rPr>
      </w:pPr>
      <w:r>
        <w:rPr>
          <w:rFonts w:ascii="Book Antiqua" w:hAnsi="Book Antiqua" w:cs="Arial"/>
          <w:b/>
          <w:color w:val="000000"/>
        </w:rPr>
        <w:t>Goals Form (completed for you)</w:t>
      </w:r>
      <w:r>
        <w:rPr>
          <w:rFonts w:ascii="Book Antiqua" w:hAnsi="Book Antiqua" w:cs="Arial"/>
          <w:b/>
          <w:color w:val="000000"/>
        </w:rPr>
        <w:t>.</w:t>
      </w:r>
    </w:p>
    <w:p w:rsidR="00740329" w:rsidRDefault="00EE55F1" w:rsidP="00740329">
      <w:pPr>
        <w:numPr>
          <w:ilvl w:val="0"/>
          <w:numId w:val="2"/>
        </w:numPr>
        <w:spacing w:after="0" w:line="240" w:lineRule="auto"/>
        <w:rPr>
          <w:rFonts w:ascii="Book Antiqua" w:hAnsi="Book Antiqua" w:cs="Arial"/>
          <w:b/>
          <w:color w:val="000000"/>
        </w:rPr>
      </w:pPr>
      <w:r>
        <w:rPr>
          <w:rFonts w:ascii="Book Antiqua" w:hAnsi="Book Antiqua" w:cs="Arial"/>
          <w:b/>
          <w:color w:val="000000"/>
        </w:rPr>
        <w:t>Business Plan (Short Form)</w:t>
      </w:r>
      <w:r>
        <w:rPr>
          <w:rFonts w:ascii="Book Antiqua" w:hAnsi="Book Antiqua" w:cs="Arial"/>
          <w:b/>
          <w:color w:val="000000"/>
        </w:rPr>
        <w:t xml:space="preserve">  </w:t>
      </w:r>
      <w:r w:rsidRPr="00EE55F1">
        <w:rPr>
          <w:rFonts w:ascii="Book Antiqua" w:hAnsi="Book Antiqua" w:cs="Arial"/>
          <w:b/>
          <w:color w:val="000000"/>
          <w:highlight w:val="yellow"/>
        </w:rPr>
        <w:t>OR</w:t>
      </w:r>
    </w:p>
    <w:p w:rsidR="00740329" w:rsidRPr="00740329" w:rsidRDefault="00740329" w:rsidP="00740329">
      <w:pPr>
        <w:numPr>
          <w:ilvl w:val="0"/>
          <w:numId w:val="2"/>
        </w:numPr>
        <w:spacing w:after="0" w:line="240" w:lineRule="auto"/>
        <w:rPr>
          <w:rFonts w:ascii="Book Antiqua" w:hAnsi="Book Antiqua" w:cs="Arial"/>
          <w:b/>
          <w:color w:val="000000"/>
        </w:rPr>
      </w:pPr>
      <w:r w:rsidRPr="00740329">
        <w:rPr>
          <w:rFonts w:ascii="Book Antiqua" w:eastAsia="Times New Roman" w:hAnsi="Book Antiqua" w:cs="Times New Roman"/>
          <w:b/>
        </w:rPr>
        <w:t>Workforce Management - Career Coaching Service Offerings Plan</w:t>
      </w:r>
      <w:r>
        <w:rPr>
          <w:rFonts w:ascii="Book Antiqua" w:eastAsia="Times New Roman" w:hAnsi="Book Antiqua" w:cs="Times New Roman"/>
          <w:b/>
        </w:rPr>
        <w:t xml:space="preserve"> (Short Form)</w:t>
      </w:r>
    </w:p>
    <w:p w:rsidR="00EE55F1" w:rsidRDefault="00EE55F1" w:rsidP="00EE55F1">
      <w:pPr>
        <w:tabs>
          <w:tab w:val="num" w:pos="720"/>
        </w:tabs>
        <w:rPr>
          <w:color w:val="000000"/>
        </w:rPr>
      </w:pPr>
      <w:r>
        <w:rPr>
          <w:color w:val="000000"/>
        </w:rPr>
        <w:t> </w:t>
      </w:r>
    </w:p>
    <w:p w:rsidR="00AB58F2" w:rsidRPr="000D338E" w:rsidRDefault="00EE55F1" w:rsidP="000D338E">
      <w:pPr>
        <w:tabs>
          <w:tab w:val="num" w:pos="720"/>
        </w:tabs>
        <w:rPr>
          <w:rFonts w:ascii="Maiandra GD" w:hAnsi="Maiandra GD" w:cs="Arial"/>
          <w:color w:val="000000"/>
        </w:rPr>
      </w:pPr>
      <w:r>
        <w:rPr>
          <w:rFonts w:ascii="Book Antiqua" w:hAnsi="Book Antiqua" w:cs="Arial"/>
          <w:b/>
          <w:color w:val="000000"/>
        </w:rPr>
        <w:t xml:space="preserve">Contact Frank Fox at </w:t>
      </w:r>
      <w:hyperlink r:id="rId8" w:tooltip="mailto:parwhq@aol.com" w:history="1">
        <w:r>
          <w:rPr>
            <w:rStyle w:val="Hyperlink"/>
            <w:rFonts w:ascii="Book Antiqua" w:hAnsi="Book Antiqua" w:cs="Arial"/>
            <w:b/>
          </w:rPr>
          <w:t>parwhq@aol.com</w:t>
        </w:r>
      </w:hyperlink>
      <w:r>
        <w:rPr>
          <w:rFonts w:ascii="Book Antiqua" w:hAnsi="Book Antiqua" w:cs="Arial"/>
          <w:b/>
          <w:color w:val="000000"/>
        </w:rPr>
        <w:t xml:space="preserve"> for the timed test; and return all documents to </w:t>
      </w:r>
      <w:hyperlink r:id="rId9" w:history="1">
        <w:r w:rsidRPr="00014212">
          <w:rPr>
            <w:rStyle w:val="Hyperlink"/>
            <w:rFonts w:ascii="Book Antiqua" w:hAnsi="Book Antiqua" w:cs="Arial"/>
            <w:b/>
          </w:rPr>
          <w:t>dianecprw@aol.com</w:t>
        </w:r>
      </w:hyperlink>
      <w:r>
        <w:rPr>
          <w:rFonts w:ascii="Book Antiqua" w:hAnsi="Book Antiqua" w:cs="Arial"/>
          <w:b/>
          <w:color w:val="000000"/>
        </w:rPr>
        <w:t xml:space="preserve"> to complete your testing. </w:t>
      </w:r>
    </w:p>
    <w:sectPr w:rsidR="00AB58F2" w:rsidRPr="000D338E" w:rsidSect="006D703C">
      <w:footerReference w:type="default" r:id="rId10"/>
      <w:pgSz w:w="12240" w:h="15840"/>
      <w:pgMar w:top="1440" w:right="1440" w:bottom="1440" w:left="1440" w:header="720" w:footer="720" w:gutter="0"/>
      <w:pgBorders w:offsetFrom="page">
        <w:top w:val="single" w:sz="24" w:space="24" w:color="1F497D" w:themeColor="text2"/>
        <w:left w:val="single" w:sz="8" w:space="24" w:color="1F497D" w:themeColor="text2"/>
        <w:bottom w:val="single" w:sz="24" w:space="24" w:color="1F497D" w:themeColor="text2"/>
        <w:right w:val="single" w:sz="8" w:space="24" w:color="1F497D" w:themeColor="text2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318" w:rsidRDefault="00AD5318" w:rsidP="00DF415F">
      <w:pPr>
        <w:spacing w:after="0" w:line="240" w:lineRule="auto"/>
      </w:pPr>
      <w:r>
        <w:separator/>
      </w:r>
    </w:p>
  </w:endnote>
  <w:endnote w:type="continuationSeparator" w:id="0">
    <w:p w:rsidR="00AD5318" w:rsidRDefault="00AD5318" w:rsidP="00D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C" w:rsidRPr="004552E5" w:rsidRDefault="006D703C" w:rsidP="006D703C">
    <w:pPr>
      <w:tabs>
        <w:tab w:val="center" w:pos="4320"/>
        <w:tab w:val="right" w:pos="8640"/>
      </w:tabs>
      <w:spacing w:after="0" w:line="240" w:lineRule="auto"/>
      <w:ind w:right="360"/>
      <w:rPr>
        <w:rFonts w:ascii="Book Antiqua" w:eastAsia="Times New Roman" w:hAnsi="Book Antiqua" w:cs="Times New Roman"/>
        <w:color w:val="1F497D" w:themeColor="text2"/>
        <w:sz w:val="18"/>
        <w:szCs w:val="18"/>
      </w:rPr>
    </w:pPr>
    <w:r>
      <w:rPr>
        <w:rFonts w:ascii="Book Antiqua" w:eastAsia="Times New Roman" w:hAnsi="Book Antiqua" w:cs="Times New Roman"/>
        <w:color w:val="1F497D" w:themeColor="text2"/>
        <w:sz w:val="18"/>
        <w:szCs w:val="18"/>
      </w:rPr>
      <w:t>Copyright © 2005-2012</w:t>
    </w:r>
    <w:r w:rsidRPr="004552E5">
      <w:rPr>
        <w:rFonts w:ascii="Book Antiqua" w:eastAsia="Times New Roman" w:hAnsi="Book Antiqua" w:cs="Times New Roman"/>
        <w:color w:val="1F497D" w:themeColor="text2"/>
        <w:sz w:val="18"/>
        <w:szCs w:val="18"/>
      </w:rPr>
      <w:t>, Diane Hudson Burns</w:t>
    </w:r>
    <w:r>
      <w:rPr>
        <w:rFonts w:ascii="Book Antiqua" w:eastAsia="Times New Roman" w:hAnsi="Book Antiqua" w:cs="Times New Roman"/>
        <w:color w:val="1F497D" w:themeColor="text2"/>
        <w:sz w:val="18"/>
        <w:szCs w:val="18"/>
      </w:rPr>
      <w:t xml:space="preserve"> </w:t>
    </w:r>
    <w:r w:rsidRPr="004552E5">
      <w:rPr>
        <w:rFonts w:ascii="Book Antiqua" w:eastAsia="Times New Roman" w:hAnsi="Book Antiqua" w:cs="Times New Roman"/>
        <w:color w:val="1F497D" w:themeColor="text2"/>
        <w:sz w:val="18"/>
        <w:szCs w:val="18"/>
      </w:rPr>
      <w:t>/ Director Certified Professional Career Coach Program/</w:t>
    </w:r>
  </w:p>
  <w:p w:rsidR="006D703C" w:rsidRDefault="006D703C" w:rsidP="006D703C">
    <w:pPr>
      <w:tabs>
        <w:tab w:val="center" w:pos="4320"/>
        <w:tab w:val="right" w:pos="8640"/>
      </w:tabs>
      <w:spacing w:after="0" w:line="240" w:lineRule="auto"/>
      <w:ind w:right="360"/>
      <w:rPr>
        <w:rFonts w:ascii="Book Antiqua" w:eastAsia="Times New Roman" w:hAnsi="Book Antiqua" w:cs="Times New Roman"/>
        <w:color w:val="1F497D" w:themeColor="text2"/>
        <w:sz w:val="18"/>
        <w:szCs w:val="18"/>
      </w:rPr>
    </w:pPr>
    <w:r>
      <w:rPr>
        <w:rFonts w:ascii="Book Antiqua" w:hAnsi="Book Antiqua"/>
        <w:color w:val="1F497D" w:themeColor="text2"/>
        <w:sz w:val="18"/>
        <w:szCs w:val="18"/>
      </w:rPr>
      <w:t>Sponsored By PARW/CC / For CPCC use only</w:t>
    </w:r>
  </w:p>
  <w:p w:rsidR="00DF415F" w:rsidRDefault="00DF41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318" w:rsidRDefault="00AD5318" w:rsidP="00DF415F">
      <w:pPr>
        <w:spacing w:after="0" w:line="240" w:lineRule="auto"/>
      </w:pPr>
      <w:r>
        <w:separator/>
      </w:r>
    </w:p>
  </w:footnote>
  <w:footnote w:type="continuationSeparator" w:id="0">
    <w:p w:rsidR="00AD5318" w:rsidRDefault="00AD5318" w:rsidP="00DF4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52114"/>
    <w:multiLevelType w:val="multilevel"/>
    <w:tmpl w:val="A98277C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620287"/>
    <w:multiLevelType w:val="multilevel"/>
    <w:tmpl w:val="3E0493A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CF0"/>
    <w:rsid w:val="0000144C"/>
    <w:rsid w:val="000127D5"/>
    <w:rsid w:val="000D338E"/>
    <w:rsid w:val="0025360A"/>
    <w:rsid w:val="00340C3E"/>
    <w:rsid w:val="00424AC7"/>
    <w:rsid w:val="004E3522"/>
    <w:rsid w:val="00540CF0"/>
    <w:rsid w:val="005B1563"/>
    <w:rsid w:val="005F6AA6"/>
    <w:rsid w:val="00692B72"/>
    <w:rsid w:val="006B2243"/>
    <w:rsid w:val="006D703C"/>
    <w:rsid w:val="006E0BB7"/>
    <w:rsid w:val="00740329"/>
    <w:rsid w:val="007E5E9D"/>
    <w:rsid w:val="008428C0"/>
    <w:rsid w:val="008B711E"/>
    <w:rsid w:val="008F71B8"/>
    <w:rsid w:val="009A75E8"/>
    <w:rsid w:val="00A872F8"/>
    <w:rsid w:val="00AB58F2"/>
    <w:rsid w:val="00AD5318"/>
    <w:rsid w:val="00D157DF"/>
    <w:rsid w:val="00D821A9"/>
    <w:rsid w:val="00DD1A41"/>
    <w:rsid w:val="00DF415F"/>
    <w:rsid w:val="00EA2C3C"/>
    <w:rsid w:val="00EA5C57"/>
    <w:rsid w:val="00EB2DCE"/>
    <w:rsid w:val="00EB6DD4"/>
    <w:rsid w:val="00EE55F1"/>
    <w:rsid w:val="00F22E25"/>
    <w:rsid w:val="00F9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0C3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0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F4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415F"/>
  </w:style>
  <w:style w:type="paragraph" w:styleId="Footer">
    <w:name w:val="footer"/>
    <w:basedOn w:val="Normal"/>
    <w:link w:val="FooterChar"/>
    <w:uiPriority w:val="99"/>
    <w:unhideWhenUsed/>
    <w:rsid w:val="00DF4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15F"/>
  </w:style>
  <w:style w:type="character" w:customStyle="1" w:styleId="Heading7Char">
    <w:name w:val="Heading 7 Char"/>
    <w:basedOn w:val="DefaultParagraphFont"/>
    <w:link w:val="Heading7"/>
    <w:rsid w:val="00340C3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yperlink">
    <w:name w:val="Hyperlink"/>
    <w:basedOn w:val="DefaultParagraphFont"/>
    <w:rsid w:val="00EE55F1"/>
    <w:rPr>
      <w:color w:val="0000FF"/>
      <w:u w:val="single"/>
    </w:rPr>
  </w:style>
  <w:style w:type="character" w:styleId="Strong">
    <w:name w:val="Strong"/>
    <w:basedOn w:val="DefaultParagraphFont"/>
    <w:qFormat/>
    <w:rsid w:val="00EE55F1"/>
    <w:rPr>
      <w:b/>
      <w:bCs/>
    </w:rPr>
  </w:style>
  <w:style w:type="paragraph" w:styleId="ListParagraph">
    <w:name w:val="List Paragraph"/>
    <w:basedOn w:val="Normal"/>
    <w:uiPriority w:val="34"/>
    <w:qFormat/>
    <w:rsid w:val="007403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0C3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0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F4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415F"/>
  </w:style>
  <w:style w:type="paragraph" w:styleId="Footer">
    <w:name w:val="footer"/>
    <w:basedOn w:val="Normal"/>
    <w:link w:val="FooterChar"/>
    <w:uiPriority w:val="99"/>
    <w:unhideWhenUsed/>
    <w:rsid w:val="00DF4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15F"/>
  </w:style>
  <w:style w:type="character" w:customStyle="1" w:styleId="Heading7Char">
    <w:name w:val="Heading 7 Char"/>
    <w:basedOn w:val="DefaultParagraphFont"/>
    <w:link w:val="Heading7"/>
    <w:rsid w:val="00340C3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yperlink">
    <w:name w:val="Hyperlink"/>
    <w:basedOn w:val="DefaultParagraphFont"/>
    <w:rsid w:val="00EE55F1"/>
    <w:rPr>
      <w:color w:val="0000FF"/>
      <w:u w:val="single"/>
    </w:rPr>
  </w:style>
  <w:style w:type="character" w:styleId="Strong">
    <w:name w:val="Strong"/>
    <w:basedOn w:val="DefaultParagraphFont"/>
    <w:qFormat/>
    <w:rsid w:val="00EE55F1"/>
    <w:rPr>
      <w:b/>
      <w:bCs/>
    </w:rPr>
  </w:style>
  <w:style w:type="paragraph" w:styleId="ListParagraph">
    <w:name w:val="List Paragraph"/>
    <w:basedOn w:val="Normal"/>
    <w:uiPriority w:val="34"/>
    <w:qFormat/>
    <w:rsid w:val="00740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whq@ao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ianecprw@ao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Diane Hudson Burns</dc:creator>
  <cp:lastModifiedBy>Diane Hudson Burns</cp:lastModifiedBy>
  <cp:revision>6</cp:revision>
  <dcterms:created xsi:type="dcterms:W3CDTF">2012-02-22T23:50:00Z</dcterms:created>
  <dcterms:modified xsi:type="dcterms:W3CDTF">2012-02-23T00:05:00Z</dcterms:modified>
</cp:coreProperties>
</file>